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42" w:rsidRDefault="00E32242" w:rsidP="00E32242">
      <w:pPr>
        <w:jc w:val="center"/>
        <w:rPr>
          <w:rFonts w:ascii="Times New Roman" w:hAnsi="Times New Roman" w:cs="Times New Roman"/>
          <w:b/>
          <w:sz w:val="24"/>
          <w:szCs w:val="24"/>
        </w:rPr>
      </w:pPr>
      <w:r>
        <w:rPr>
          <w:rFonts w:ascii="Times New Roman" w:hAnsi="Times New Roman" w:cs="Times New Roman"/>
          <w:b/>
          <w:sz w:val="24"/>
          <w:szCs w:val="24"/>
        </w:rPr>
        <w:t>Календарно - тематическое планирование (5 класс «Физика»)</w:t>
      </w:r>
    </w:p>
    <w:tbl>
      <w:tblPr>
        <w:tblStyle w:val="a5"/>
        <w:tblW w:w="0" w:type="auto"/>
        <w:tblInd w:w="0" w:type="dxa"/>
        <w:tblLayout w:type="fixed"/>
        <w:tblLook w:val="04A0" w:firstRow="1" w:lastRow="0" w:firstColumn="1" w:lastColumn="0" w:noHBand="0" w:noVBand="1"/>
      </w:tblPr>
      <w:tblGrid>
        <w:gridCol w:w="1101"/>
        <w:gridCol w:w="850"/>
        <w:gridCol w:w="1276"/>
        <w:gridCol w:w="2410"/>
        <w:gridCol w:w="4492"/>
        <w:gridCol w:w="2595"/>
        <w:gridCol w:w="1779"/>
      </w:tblGrid>
      <w:tr w:rsidR="00E32242" w:rsidTr="00E32242">
        <w:trPr>
          <w:trHeight w:val="345"/>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Календарные сроки №-№ недели</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E32242" w:rsidRDefault="00E32242">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0"/>
                <w:szCs w:val="24"/>
              </w:rPr>
              <w:t>уроков</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p>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69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c>
          <w:tcPr>
            <w:tcW w:w="2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деятельности учащихся/</w:t>
            </w:r>
          </w:p>
          <w:p w:rsidR="00E32242" w:rsidRDefault="00E32242">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Формы контроля</w:t>
            </w:r>
          </w:p>
        </w:tc>
        <w:tc>
          <w:tcPr>
            <w:tcW w:w="17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Направления творческой, исследовательской, проектной деятельности учащихся</w:t>
            </w:r>
          </w:p>
        </w:tc>
      </w:tr>
      <w:tr w:rsidR="00E32242" w:rsidTr="00E32242">
        <w:trPr>
          <w:trHeight w:val="465"/>
        </w:trPr>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242" w:rsidRDefault="00E32242">
            <w:pPr>
              <w:spacing w:after="0" w:line="240" w:lineRule="auto"/>
              <w:rPr>
                <w:rFonts w:ascii="Times New Roman" w:hAnsi="Times New Roman" w:cs="Times New Roman"/>
                <w:b/>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242" w:rsidRDefault="00E32242">
            <w:pPr>
              <w:spacing w:after="0" w:line="240" w:lineRule="auto"/>
              <w:rPr>
                <w:rFonts w:ascii="Times New Roman" w:hAnsi="Times New Roman" w:cs="Times New Roman"/>
                <w:b/>
                <w:sz w:val="24"/>
                <w:szCs w:val="24"/>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242" w:rsidRDefault="00E32242">
            <w:pPr>
              <w:spacing w:after="0" w:line="240" w:lineRule="auto"/>
              <w:rPr>
                <w:rFonts w:ascii="Times New Roman" w:hAnsi="Times New Roman" w:cs="Times New Roman"/>
                <w:b/>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Освоение предметных знаний</w:t>
            </w:r>
          </w:p>
          <w:p w:rsidR="00E32242" w:rsidRDefault="00E322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понятия)</w:t>
            </w: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Универсальные учебные действия</w:t>
            </w:r>
          </w:p>
        </w:tc>
        <w:tc>
          <w:tcPr>
            <w:tcW w:w="25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242" w:rsidRDefault="00E32242">
            <w:pPr>
              <w:spacing w:after="0" w:line="240" w:lineRule="auto"/>
              <w:rPr>
                <w:rFonts w:ascii="Times New Roman" w:hAnsi="Times New Roman" w:cs="Times New Roman"/>
                <w:b/>
                <w:sz w:val="24"/>
                <w:szCs w:val="24"/>
              </w:rPr>
            </w:pPr>
          </w:p>
        </w:tc>
        <w:tc>
          <w:tcPr>
            <w:tcW w:w="17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242" w:rsidRDefault="00E32242">
            <w:pPr>
              <w:spacing w:after="0" w:line="240" w:lineRule="auto"/>
              <w:rPr>
                <w:rFonts w:ascii="Times New Roman" w:hAnsi="Times New Roman" w:cs="Times New Roman"/>
                <w:b/>
                <w:sz w:val="24"/>
                <w:szCs w:val="24"/>
              </w:rPr>
            </w:pPr>
          </w:p>
        </w:tc>
      </w:tr>
      <w:tr w:rsidR="00E32242" w:rsidTr="00E32242">
        <w:trPr>
          <w:trHeight w:val="51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Введение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242" w:rsidRDefault="00E32242">
            <w:pPr>
              <w:pStyle w:val="c3"/>
              <w:spacing w:before="0" w:beforeAutospacing="0" w:after="0" w:afterAutospacing="0"/>
              <w:jc w:val="both"/>
              <w:rPr>
                <w:rStyle w:val="c5"/>
              </w:rPr>
            </w:pPr>
            <w:r>
              <w:rPr>
                <w:rStyle w:val="c5"/>
              </w:rPr>
              <w:t xml:space="preserve">Природа живая и неживая, явления природы. Тела и вещества. Приводить примеры физических (механических, тепловых, световых, электромагнитных) явлений. Методы исследования природы (наблюдение, опыт, теория). </w:t>
            </w:r>
            <w:r>
              <w:t>Измерительные приборы, лабораторное оборудование</w:t>
            </w:r>
            <w:r>
              <w:rPr>
                <w:rStyle w:val="a4"/>
              </w:rPr>
              <w:t xml:space="preserve"> </w:t>
            </w:r>
            <w:r>
              <w:rPr>
                <w:rStyle w:val="c5"/>
              </w:rPr>
              <w:t xml:space="preserve">Цена деления шкалы измерительного прибора. </w:t>
            </w:r>
            <w:r>
              <w:t>Правила технической безопасности.</w:t>
            </w:r>
          </w:p>
          <w:p w:rsidR="00E32242" w:rsidRDefault="00E32242">
            <w:pPr>
              <w:spacing w:after="0" w:line="240" w:lineRule="auto"/>
              <w:jc w:val="center"/>
              <w:rPr>
                <w:rFonts w:ascii="Times New Roman" w:hAnsi="Times New Roman" w:cs="Times New Roman"/>
                <w:b/>
                <w:sz w:val="24"/>
                <w:szCs w:val="24"/>
              </w:rPr>
            </w:pP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242" w:rsidRDefault="00E32242">
            <w:pPr>
              <w:spacing w:after="0" w:line="240" w:lineRule="auto"/>
              <w:rPr>
                <w:rFonts w:ascii="Times New Roman" w:eastAsia="Times New Roman" w:hAnsi="Times New Roman" w:cs="Times New Roman"/>
                <w:b/>
              </w:rPr>
            </w:pPr>
            <w:r>
              <w:rPr>
                <w:rFonts w:ascii="Times New Roman" w:eastAsia="Times New Roman" w:hAnsi="Times New Roman" w:cs="Times New Roman"/>
                <w:b/>
              </w:rPr>
              <w:t>познавательные:</w:t>
            </w:r>
          </w:p>
          <w:p w:rsidR="00E32242" w:rsidRDefault="00E3224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работа с учебными моделями, использование общих схем </w:t>
            </w:r>
            <w:proofErr w:type="gramStart"/>
            <w:r>
              <w:rPr>
                <w:rFonts w:ascii="Times New Roman" w:hAnsi="Times New Roman" w:cs="Times New Roman"/>
                <w:sz w:val="24"/>
                <w:szCs w:val="24"/>
              </w:rPr>
              <w:t>при  выполнении</w:t>
            </w:r>
            <w:proofErr w:type="gramEnd"/>
            <w:r>
              <w:rPr>
                <w:rFonts w:ascii="Times New Roman" w:hAnsi="Times New Roman" w:cs="Times New Roman"/>
                <w:sz w:val="24"/>
                <w:szCs w:val="24"/>
              </w:rPr>
              <w:t xml:space="preserve"> лабораторной работ, </w:t>
            </w:r>
            <w:r>
              <w:rPr>
                <w:rFonts w:ascii="Times New Roman" w:eastAsia="Times New Roman" w:hAnsi="Times New Roman" w:cs="Times New Roman"/>
                <w:sz w:val="24"/>
                <w:szCs w:val="24"/>
              </w:rPr>
              <w:t xml:space="preserve">умение проводить обобщение при заполнении схемы,  сравнивать объекты, факты, явления, </w:t>
            </w:r>
          </w:p>
          <w:p w:rsidR="00E32242" w:rsidRDefault="00E322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регулятивные:</w:t>
            </w:r>
          </w:p>
          <w:p w:rsidR="00E32242" w:rsidRDefault="00E32242">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организация  рабочего</w:t>
            </w:r>
            <w:proofErr w:type="gramEnd"/>
            <w:r>
              <w:rPr>
                <w:rFonts w:ascii="Times New Roman" w:eastAsia="Times New Roman" w:hAnsi="Times New Roman" w:cs="Times New Roman"/>
                <w:sz w:val="24"/>
                <w:szCs w:val="24"/>
              </w:rPr>
              <w:t xml:space="preserve"> места для работы, выбор необходимого лабораторного и измерительного оборудования, планировать проведение простейших опытов и исследований</w:t>
            </w:r>
          </w:p>
          <w:p w:rsidR="00E32242" w:rsidRDefault="00E322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E32242" w:rsidRDefault="00E32242">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готовность слушать собеседника и вести диалог, овладение умением общаться, не создавая конфликтов, </w:t>
            </w:r>
            <w:proofErr w:type="gramStart"/>
            <w:r>
              <w:rPr>
                <w:rFonts w:ascii="Times New Roman" w:eastAsia="Times New Roman" w:hAnsi="Times New Roman" w:cs="Times New Roman"/>
                <w:sz w:val="24"/>
                <w:szCs w:val="24"/>
              </w:rPr>
              <w:t>умение  излагать</w:t>
            </w:r>
            <w:proofErr w:type="gramEnd"/>
            <w:r>
              <w:rPr>
                <w:rFonts w:ascii="Times New Roman" w:eastAsia="Times New Roman" w:hAnsi="Times New Roman" w:cs="Times New Roman"/>
                <w:sz w:val="24"/>
                <w:szCs w:val="24"/>
              </w:rPr>
              <w:t xml:space="preserve">  своё мнение</w:t>
            </w:r>
            <w:r>
              <w:rPr>
                <w:rFonts w:ascii="Times New Roman" w:eastAsia="Times New Roman" w:hAnsi="Times New Roman" w:cs="Times New Roman"/>
              </w:rPr>
              <w:t>.</w:t>
            </w:r>
            <w:r>
              <w:t xml:space="preserve"> </w:t>
            </w:r>
            <w:r>
              <w:rPr>
                <w:rFonts w:ascii="Times New Roman" w:eastAsia="Times New Roman" w:hAnsi="Times New Roman" w:cs="Times New Roman"/>
                <w:sz w:val="24"/>
                <w:szCs w:val="24"/>
              </w:rPr>
              <w:t xml:space="preserve">Отстаивая свою точку зрения, приводить аргументы, подтверждая их фактами. </w:t>
            </w:r>
          </w:p>
          <w:p w:rsidR="00E32242" w:rsidRDefault="00E32242">
            <w:pPr>
              <w:spacing w:after="0" w:line="240" w:lineRule="auto"/>
              <w:rPr>
                <w:rFonts w:ascii="Times New Roman" w:eastAsia="Times New Roman" w:hAnsi="Times New Roman" w:cs="Times New Roman"/>
                <w:sz w:val="24"/>
                <w:szCs w:val="24"/>
                <w:lang w:eastAsia="en-US"/>
              </w:rPr>
            </w:pP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242" w:rsidRDefault="00E32242">
            <w:pPr>
              <w:shd w:val="clear" w:color="auto" w:fill="FFFFFF"/>
              <w:tabs>
                <w:tab w:val="left" w:pos="571"/>
              </w:tabs>
              <w:spacing w:after="0" w:line="240" w:lineRule="auto"/>
              <w:rPr>
                <w:rStyle w:val="dash041e005f0431005f044b005f0447005f043d005f044b005f0439005f005fchar1char1"/>
                <w:b/>
              </w:rPr>
            </w:pPr>
            <w:r>
              <w:rPr>
                <w:rStyle w:val="dash041e005f0431005f044b005f0447005f043d005f044b005f0439005f005fchar1char1"/>
                <w:b/>
              </w:rPr>
              <w:t>Виды деятельности.</w:t>
            </w:r>
          </w:p>
          <w:p w:rsidR="00E32242" w:rsidRDefault="00E32242">
            <w:pPr>
              <w:shd w:val="clear" w:color="auto" w:fill="FFFFFF"/>
              <w:tabs>
                <w:tab w:val="left" w:pos="571"/>
              </w:tabs>
              <w:spacing w:after="0" w:line="240" w:lineRule="auto"/>
              <w:rPr>
                <w:rStyle w:val="dash041e005f0431005f044b005f0447005f043d005f044b005f0439005f005fchar1char1"/>
              </w:rPr>
            </w:pPr>
            <w:r>
              <w:rPr>
                <w:rFonts w:ascii="Times New Roman" w:eastAsia="Times New Roman" w:hAnsi="Times New Roman" w:cs="Times New Roman"/>
                <w:sz w:val="24"/>
                <w:szCs w:val="24"/>
              </w:rPr>
              <w:t>проводить простейшие наблюдения и описывать их</w:t>
            </w:r>
            <w:r>
              <w:rPr>
                <w:rStyle w:val="dash041e005f0431005f044b005f0447005f043d005f044b005f0439005f005fchar1char1"/>
              </w:rPr>
              <w:t xml:space="preserve">. </w:t>
            </w:r>
          </w:p>
          <w:p w:rsidR="00E32242" w:rsidRDefault="00E32242">
            <w:pPr>
              <w:spacing w:after="0" w:line="240" w:lineRule="auto"/>
              <w:jc w:val="both"/>
              <w:rPr>
                <w:rFonts w:eastAsia="Times New Roman"/>
              </w:rPr>
            </w:pPr>
            <w:r>
              <w:rPr>
                <w:rFonts w:ascii="Times New Roman" w:eastAsia="Times New Roman" w:hAnsi="Times New Roman" w:cs="Times New Roman"/>
                <w:sz w:val="24"/>
                <w:szCs w:val="24"/>
              </w:rPr>
              <w:t xml:space="preserve">различать экспериментальный </w:t>
            </w:r>
            <w:proofErr w:type="gramStart"/>
            <w:r>
              <w:rPr>
                <w:rFonts w:ascii="Times New Roman" w:eastAsia="Times New Roman" w:hAnsi="Times New Roman" w:cs="Times New Roman"/>
                <w:sz w:val="24"/>
                <w:szCs w:val="24"/>
              </w:rPr>
              <w:t>и  теоретический</w:t>
            </w:r>
            <w:proofErr w:type="gramEnd"/>
            <w:r>
              <w:rPr>
                <w:rFonts w:ascii="Times New Roman" w:eastAsia="Times New Roman" w:hAnsi="Times New Roman" w:cs="Times New Roman"/>
                <w:sz w:val="24"/>
                <w:szCs w:val="24"/>
              </w:rPr>
              <w:t xml:space="preserve"> способ познания природы. Составление таблиц </w:t>
            </w:r>
          </w:p>
          <w:p w:rsidR="00E32242" w:rsidRDefault="00E32242">
            <w:pPr>
              <w:shd w:val="clear" w:color="auto" w:fill="FFFFFF"/>
              <w:tabs>
                <w:tab w:val="left" w:pos="571"/>
              </w:tabs>
              <w:spacing w:after="0" w:line="240" w:lineRule="auto"/>
              <w:rPr>
                <w:rStyle w:val="dash041e005f0431005f044b005f0447005f043d005f044b005f0439005f005fchar1char1"/>
              </w:rPr>
            </w:pPr>
            <w:r>
              <w:rPr>
                <w:rStyle w:val="dash041e005f0431005f044b005f0447005f043d005f044b005f0439005f005fchar1char1"/>
              </w:rPr>
              <w:t xml:space="preserve">Организовывать рабочее место. Составлять последовательность выполнения работ. </w:t>
            </w:r>
          </w:p>
          <w:p w:rsidR="00E32242" w:rsidRDefault="00E32242">
            <w:pPr>
              <w:spacing w:after="0" w:line="240" w:lineRule="auto"/>
              <w:rPr>
                <w:rStyle w:val="dash041e005f0431005f044b005f0447005f043d005f044b005f0439005f005fchar1char1"/>
              </w:rPr>
            </w:pPr>
            <w:r>
              <w:rPr>
                <w:rStyle w:val="dash041e005f0431005f044b005f0447005f043d005f044b005f0439005f005fchar1char1"/>
              </w:rPr>
              <w:t xml:space="preserve">Выполнять измерения. </w:t>
            </w:r>
          </w:p>
          <w:p w:rsidR="00E32242" w:rsidRDefault="00E32242">
            <w:pPr>
              <w:spacing w:after="0" w:line="240" w:lineRule="auto"/>
              <w:rPr>
                <w:rStyle w:val="dash041e005f0431005f044b005f0447005f043d005f044b005f0439005f005fchar1char1"/>
              </w:rPr>
            </w:pPr>
            <w:r>
              <w:rPr>
                <w:rStyle w:val="dash041e005f0431005f044b005f0447005f043d005f044b005f0439005f005fchar1char1"/>
              </w:rPr>
              <w:t>Пояснять правила безопасного труда.</w:t>
            </w:r>
          </w:p>
          <w:p w:rsidR="00E32242" w:rsidRDefault="00E32242">
            <w:pPr>
              <w:spacing w:after="0" w:line="240" w:lineRule="auto"/>
              <w:rPr>
                <w:rStyle w:val="dash041e005f0431005f044b005f0447005f043d005f044b005f0439005f005fchar1char1"/>
                <w:b/>
              </w:rPr>
            </w:pPr>
            <w:r>
              <w:rPr>
                <w:rStyle w:val="dash041e005f0431005f044b005f0447005f043d005f044b005f0439005f005fchar1char1"/>
                <w:b/>
              </w:rPr>
              <w:t>Формы контроля.</w:t>
            </w:r>
          </w:p>
          <w:p w:rsidR="00E32242" w:rsidRDefault="00E32242">
            <w:pPr>
              <w:pStyle w:val="Style19"/>
              <w:tabs>
                <w:tab w:val="left" w:pos="1003"/>
              </w:tabs>
              <w:spacing w:line="240" w:lineRule="auto"/>
              <w:jc w:val="left"/>
              <w:rPr>
                <w:rStyle w:val="FontStyle69"/>
              </w:rPr>
            </w:pPr>
            <w:r>
              <w:rPr>
                <w:rStyle w:val="FontStyle69"/>
              </w:rPr>
              <w:t>устный опрос;</w:t>
            </w:r>
          </w:p>
          <w:p w:rsidR="00E32242" w:rsidRDefault="00E32242">
            <w:pPr>
              <w:pStyle w:val="Style19"/>
              <w:tabs>
                <w:tab w:val="left" w:pos="1003"/>
              </w:tabs>
              <w:spacing w:line="240" w:lineRule="auto"/>
              <w:jc w:val="left"/>
              <w:rPr>
                <w:rStyle w:val="FontStyle69"/>
              </w:rPr>
            </w:pPr>
            <w:r>
              <w:rPr>
                <w:rStyle w:val="FontStyle69"/>
              </w:rPr>
              <w:t xml:space="preserve">проверочная работа </w:t>
            </w:r>
            <w:proofErr w:type="gramStart"/>
            <w:r>
              <w:rPr>
                <w:rStyle w:val="FontStyle69"/>
              </w:rPr>
              <w:t>по  рабочей</w:t>
            </w:r>
            <w:proofErr w:type="gramEnd"/>
            <w:r>
              <w:rPr>
                <w:rStyle w:val="FontStyle69"/>
              </w:rPr>
              <w:t xml:space="preserve">  тетради, лабораторная работа, контрольная работа.</w:t>
            </w:r>
          </w:p>
          <w:p w:rsidR="00E32242" w:rsidRDefault="00E32242">
            <w:pPr>
              <w:pStyle w:val="Style19"/>
              <w:tabs>
                <w:tab w:val="left" w:pos="1003"/>
              </w:tabs>
              <w:spacing w:line="240" w:lineRule="auto"/>
              <w:jc w:val="left"/>
              <w:rPr>
                <w:b/>
              </w:rPr>
            </w:pP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Творческий проект «</w:t>
            </w:r>
            <w:r>
              <w:rPr>
                <w:rFonts w:ascii="Times New Roman" w:hAnsi="Times New Roman" w:cs="Times New Roman"/>
                <w:b/>
                <w:sz w:val="24"/>
                <w:szCs w:val="24"/>
              </w:rPr>
              <w:t>Описать один из видов физических явлений»</w:t>
            </w:r>
          </w:p>
          <w:p w:rsidR="00E32242" w:rsidRDefault="00E32242">
            <w:pPr>
              <w:tabs>
                <w:tab w:val="left" w:pos="316"/>
              </w:tabs>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среды:</w:t>
            </w:r>
          </w:p>
          <w:p w:rsidR="00E32242" w:rsidRDefault="00E32242">
            <w:pPr>
              <w:tabs>
                <w:tab w:val="left" w:pos="316"/>
              </w:tabs>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Paint</w:t>
            </w:r>
            <w:r>
              <w:rPr>
                <w:rFonts w:ascii="Times New Roman" w:eastAsia="Times New Roman" w:hAnsi="Times New Roman" w:cs="Times New Roman"/>
                <w:sz w:val="24"/>
                <w:szCs w:val="24"/>
              </w:rPr>
              <w:t>;</w:t>
            </w:r>
          </w:p>
          <w:p w:rsidR="00E32242" w:rsidRDefault="00E3224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val="en-US"/>
              </w:rPr>
              <w:t>PowerPoint</w:t>
            </w:r>
            <w:r>
              <w:rPr>
                <w:rFonts w:ascii="Times New Roman" w:eastAsia="Times New Roman" w:hAnsi="Times New Roman" w:cs="Times New Roman"/>
                <w:sz w:val="24"/>
                <w:szCs w:val="24"/>
              </w:rPr>
              <w:t>.</w:t>
            </w:r>
          </w:p>
        </w:tc>
      </w:tr>
      <w:tr w:rsidR="00E32242" w:rsidTr="00E3224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Тело и вещество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rPr>
                <w:rFonts w:ascii="Times New Roman" w:eastAsia="Times New Roman" w:hAnsi="Times New Roman" w:cs="Times New Roman"/>
                <w:sz w:val="24"/>
                <w:szCs w:val="24"/>
              </w:rPr>
            </w:pPr>
            <w:r>
              <w:rPr>
                <w:rStyle w:val="c5"/>
                <w:rFonts w:ascii="Times New Roman" w:hAnsi="Times New Roman" w:cs="Times New Roman"/>
                <w:sz w:val="24"/>
                <w:szCs w:val="24"/>
              </w:rPr>
              <w:t xml:space="preserve">Характеристики тел и веществ (форма, цвет, объём, запах). Характеристики состояния вещества (твёрдое, жидкое, газообразное). Правила измерения массы тела на рычажных весах. Понятие массы, температуры тела. Строение вещества (молекула, атом, ион), строение твёрдых тел, жидкостей и газов, основные свойства веществ. Строение молекул водорода, кислорода и воды. </w:t>
            </w:r>
            <w:r>
              <w:rPr>
                <w:rFonts w:ascii="Times New Roman" w:eastAsia="Times New Roman" w:hAnsi="Times New Roman" w:cs="Times New Roman"/>
                <w:sz w:val="24"/>
                <w:szCs w:val="24"/>
              </w:rPr>
              <w:t xml:space="preserve">Взаимное притяжение и отталкивание молекул. Явления смачивания. Понятие испарения. </w:t>
            </w:r>
            <w:r>
              <w:rPr>
                <w:rStyle w:val="c5"/>
                <w:rFonts w:ascii="Times New Roman" w:hAnsi="Times New Roman" w:cs="Times New Roman"/>
                <w:sz w:val="24"/>
                <w:szCs w:val="24"/>
              </w:rPr>
              <w:t>Понятие и определение плотности вещества. Формулы  определения плотности вещества, массы  и объема тел.</w:t>
            </w: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242" w:rsidRDefault="00E32242">
            <w:pPr>
              <w:spacing w:after="0" w:line="240" w:lineRule="auto"/>
              <w:rPr>
                <w:rFonts w:ascii="Times New Roman" w:hAnsi="Times New Roman" w:cs="Times New Roman"/>
                <w:b/>
                <w:sz w:val="24"/>
                <w:szCs w:val="24"/>
              </w:rPr>
            </w:pPr>
            <w:r>
              <w:rPr>
                <w:rFonts w:ascii="Times New Roman" w:hAnsi="Times New Roman" w:cs="Times New Roman"/>
                <w:b/>
                <w:sz w:val="24"/>
                <w:szCs w:val="24"/>
              </w:rPr>
              <w:t>познавательные:</w:t>
            </w:r>
          </w:p>
          <w:p w:rsidR="00E32242" w:rsidRDefault="00E32242">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обосновывать взаимосвязь характера теплового движения частиц вещества и свойств вещества. Применение полученных знаний и умений для решения практических задач повседневной жизни: измерять массу и объём тела, температуру тела, плотность твёрдых тел и жидкостей</w:t>
            </w:r>
          </w:p>
          <w:p w:rsidR="00E32242" w:rsidRDefault="00E32242">
            <w:pPr>
              <w:pStyle w:val="Style6"/>
              <w:widowControl/>
              <w:tabs>
                <w:tab w:val="left" w:pos="115"/>
              </w:tabs>
              <w:spacing w:line="240" w:lineRule="auto"/>
              <w:ind w:left="32"/>
              <w:jc w:val="left"/>
              <w:rPr>
                <w:rStyle w:val="FontStyle12"/>
                <w:i w:val="0"/>
              </w:rPr>
            </w:pPr>
          </w:p>
          <w:p w:rsidR="00E32242" w:rsidRDefault="00E32242">
            <w:pPr>
              <w:spacing w:after="0" w:line="240" w:lineRule="auto"/>
              <w:jc w:val="both"/>
              <w:rPr>
                <w:rFonts w:eastAsia="Times New Roman"/>
                <w:sz w:val="24"/>
                <w:szCs w:val="24"/>
              </w:rPr>
            </w:pPr>
            <w:r>
              <w:rPr>
                <w:rFonts w:ascii="Times New Roman" w:hAnsi="Times New Roman" w:cs="Times New Roman"/>
                <w:b/>
                <w:sz w:val="24"/>
                <w:szCs w:val="24"/>
              </w:rPr>
              <w:t>регулятивные:</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планировать проведение простейших опытов и исследований, умение сравнивать полученные результаты, формулировать выводы, формирование умения давать определения понятиям, </w:t>
            </w:r>
            <w:proofErr w:type="gramStart"/>
            <w:r>
              <w:rPr>
                <w:rFonts w:ascii="Times New Roman" w:hAnsi="Times New Roman" w:cs="Times New Roman"/>
                <w:sz w:val="24"/>
                <w:szCs w:val="24"/>
              </w:rPr>
              <w:t>организация  рабочего</w:t>
            </w:r>
            <w:proofErr w:type="gramEnd"/>
            <w:r>
              <w:rPr>
                <w:rFonts w:ascii="Times New Roman" w:hAnsi="Times New Roman" w:cs="Times New Roman"/>
                <w:sz w:val="24"/>
                <w:szCs w:val="24"/>
              </w:rPr>
              <w:t xml:space="preserve"> места для работы, </w:t>
            </w:r>
            <w:r>
              <w:rPr>
                <w:rFonts w:ascii="Times New Roman" w:eastAsia="Times New Roman" w:hAnsi="Times New Roman" w:cs="Times New Roman"/>
                <w:sz w:val="24"/>
                <w:szCs w:val="24"/>
              </w:rPr>
              <w:t>умение планировать деятельность: ставить цель, отбирать средства для выполнения задания, определять последовательность действий; сравнивать полученные результаты; правильно оформлять и вести тетрадь;</w:t>
            </w:r>
          </w:p>
          <w:p w:rsidR="00E32242" w:rsidRDefault="00E32242">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коммуникативные:</w:t>
            </w:r>
            <w:r>
              <w:rPr>
                <w:rFonts w:ascii="Times New Roman" w:eastAsia="Times New Roman" w:hAnsi="Times New Roman" w:cs="Times New Roman"/>
                <w:sz w:val="24"/>
                <w:szCs w:val="24"/>
              </w:rPr>
              <w:t xml:space="preserve"> </w:t>
            </w:r>
          </w:p>
          <w:p w:rsidR="00E32242" w:rsidRDefault="00E32242">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соблюдение технологии проблемного диалога (побуждающий и подводящий диалог) и организация </w:t>
            </w:r>
            <w:proofErr w:type="gramStart"/>
            <w:r>
              <w:rPr>
                <w:rFonts w:ascii="Times New Roman" w:eastAsia="Times New Roman" w:hAnsi="Times New Roman" w:cs="Times New Roman"/>
                <w:sz w:val="24"/>
                <w:szCs w:val="24"/>
              </w:rPr>
              <w:t>лабораторных  работы</w:t>
            </w:r>
            <w:proofErr w:type="gramEnd"/>
            <w:r>
              <w:rPr>
                <w:rFonts w:ascii="Times New Roman" w:eastAsia="Times New Roman" w:hAnsi="Times New Roman" w:cs="Times New Roman"/>
                <w:sz w:val="24"/>
                <w:szCs w:val="24"/>
              </w:rPr>
              <w:t xml:space="preserve"> в малых группах, а также использование на уроках элементов технологии продуктивного чтения</w:t>
            </w:r>
            <w:r>
              <w:rPr>
                <w:rFonts w:ascii="Times New Roman" w:hAnsi="Times New Roman" w:cs="Times New Roman"/>
                <w:b/>
                <w:sz w:val="24"/>
                <w:szCs w:val="24"/>
              </w:rPr>
              <w:t xml:space="preserve">, </w:t>
            </w:r>
            <w:r>
              <w:rPr>
                <w:rFonts w:ascii="Times New Roman" w:hAnsi="Times New Roman" w:cs="Times New Roman"/>
                <w:sz w:val="24"/>
                <w:szCs w:val="24"/>
              </w:rPr>
              <w:t>овладение умением общаться, не создавая конфликтов.</w:t>
            </w:r>
          </w:p>
          <w:p w:rsidR="00E32242" w:rsidRDefault="00E32242">
            <w:pPr>
              <w:spacing w:after="0" w:line="240" w:lineRule="auto"/>
              <w:jc w:val="center"/>
              <w:rPr>
                <w:rFonts w:ascii="Times New Roman" w:hAnsi="Times New Roman" w:cs="Times New Roman"/>
                <w:b/>
                <w:sz w:val="24"/>
                <w:szCs w:val="24"/>
              </w:rPr>
            </w:pP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242" w:rsidRDefault="00E32242">
            <w:pPr>
              <w:shd w:val="clear" w:color="auto" w:fill="FFFFFF"/>
              <w:tabs>
                <w:tab w:val="left" w:pos="571"/>
              </w:tabs>
              <w:spacing w:after="0" w:line="240" w:lineRule="auto"/>
              <w:rPr>
                <w:rStyle w:val="dash041e005f0431005f044b005f0447005f043d005f044b005f0439005f005fchar1char1"/>
              </w:rPr>
            </w:pPr>
            <w:r>
              <w:rPr>
                <w:rStyle w:val="dash041e005f0431005f044b005f0447005f043d005f044b005f0439005f005fchar1char1"/>
                <w:b/>
              </w:rPr>
              <w:t>Виды деятельности.</w:t>
            </w:r>
          </w:p>
          <w:p w:rsidR="00E32242" w:rsidRDefault="00E32242">
            <w:pPr>
              <w:shd w:val="clear" w:color="auto" w:fill="FFFFFF"/>
              <w:tabs>
                <w:tab w:val="left" w:pos="571"/>
              </w:tabs>
              <w:spacing w:after="0" w:line="240" w:lineRule="auto"/>
              <w:rPr>
                <w:rStyle w:val="dash041e005f0431005f044b005f0447005f043d005f044b005f0439005f005fchar1char1"/>
              </w:rPr>
            </w:pPr>
            <w:r>
              <w:rPr>
                <w:rFonts w:ascii="Times New Roman" w:eastAsia="Times New Roman" w:hAnsi="Times New Roman" w:cs="Times New Roman"/>
                <w:sz w:val="24"/>
                <w:szCs w:val="24"/>
              </w:rPr>
              <w:t xml:space="preserve">Проводить простейшие наблюдения и </w:t>
            </w:r>
            <w:proofErr w:type="gramStart"/>
            <w:r>
              <w:rPr>
                <w:rFonts w:ascii="Times New Roman" w:eastAsia="Times New Roman" w:hAnsi="Times New Roman" w:cs="Times New Roman"/>
                <w:sz w:val="24"/>
                <w:szCs w:val="24"/>
              </w:rPr>
              <w:t>описывать  их</w:t>
            </w:r>
            <w:proofErr w:type="gramEnd"/>
            <w:r>
              <w:rPr>
                <w:rStyle w:val="dash041e005f0431005f044b005f0447005f043d005f044b005f0439005f005fchar1char1"/>
              </w:rPr>
              <w:t xml:space="preserve">. </w:t>
            </w:r>
          </w:p>
          <w:p w:rsidR="00E32242" w:rsidRDefault="00E32242">
            <w:pPr>
              <w:spacing w:after="0" w:line="240" w:lineRule="auto"/>
              <w:jc w:val="both"/>
              <w:rPr>
                <w:rFonts w:eastAsia="Times New Roman"/>
              </w:rPr>
            </w:pPr>
            <w:r>
              <w:rPr>
                <w:rFonts w:ascii="Times New Roman" w:eastAsia="Times New Roman" w:hAnsi="Times New Roman" w:cs="Times New Roman"/>
                <w:sz w:val="24"/>
                <w:szCs w:val="24"/>
              </w:rPr>
              <w:t xml:space="preserve">различать экспериментальный </w:t>
            </w:r>
            <w:proofErr w:type="gramStart"/>
            <w:r>
              <w:rPr>
                <w:rFonts w:ascii="Times New Roman" w:eastAsia="Times New Roman" w:hAnsi="Times New Roman" w:cs="Times New Roman"/>
                <w:sz w:val="24"/>
                <w:szCs w:val="24"/>
              </w:rPr>
              <w:t>и  теоретический</w:t>
            </w:r>
            <w:proofErr w:type="gramEnd"/>
            <w:r>
              <w:rPr>
                <w:rFonts w:ascii="Times New Roman" w:eastAsia="Times New Roman" w:hAnsi="Times New Roman" w:cs="Times New Roman"/>
                <w:sz w:val="24"/>
                <w:szCs w:val="24"/>
              </w:rPr>
              <w:t xml:space="preserve"> способ познания природы, составление и решение  задач как расчетного, так и оценочного характера;</w:t>
            </w:r>
          </w:p>
          <w:p w:rsidR="00E32242" w:rsidRDefault="00E32242">
            <w:pPr>
              <w:shd w:val="clear" w:color="auto" w:fill="FFFFFF"/>
              <w:tabs>
                <w:tab w:val="left" w:pos="571"/>
              </w:tabs>
              <w:spacing w:after="0" w:line="240" w:lineRule="auto"/>
              <w:rPr>
                <w:rStyle w:val="dash041e005f0431005f044b005f0447005f043d005f044b005f0439005f005fchar1char1"/>
              </w:rPr>
            </w:pPr>
            <w:r>
              <w:rPr>
                <w:rStyle w:val="dash041e005f0431005f044b005f0447005f043d005f044b005f0439005f005fchar1char1"/>
              </w:rPr>
              <w:t xml:space="preserve">Организовывать рабочее место. Составлять последовательность выполнения работ. </w:t>
            </w:r>
          </w:p>
          <w:p w:rsidR="00E32242" w:rsidRDefault="00E32242">
            <w:pPr>
              <w:spacing w:after="0" w:line="240" w:lineRule="auto"/>
              <w:rPr>
                <w:rStyle w:val="dash041e005f0431005f044b005f0447005f043d005f044b005f0439005f005fchar1char1"/>
              </w:rPr>
            </w:pPr>
            <w:r>
              <w:rPr>
                <w:rStyle w:val="dash041e005f0431005f044b005f0447005f043d005f044b005f0439005f005fchar1char1"/>
              </w:rPr>
              <w:t>Выполнять измерения.  Изготовление моделей молекул.</w:t>
            </w:r>
          </w:p>
          <w:p w:rsidR="00E32242" w:rsidRDefault="00E32242">
            <w:pPr>
              <w:spacing w:after="0" w:line="240" w:lineRule="auto"/>
              <w:rPr>
                <w:rStyle w:val="dash041e005f0431005f044b005f0447005f043d005f044b005f0439005f005fchar1char1"/>
                <w:b/>
              </w:rPr>
            </w:pPr>
            <w:r>
              <w:rPr>
                <w:rStyle w:val="dash041e005f0431005f044b005f0447005f043d005f044b005f0439005f005fchar1char1"/>
                <w:b/>
              </w:rPr>
              <w:t>Формы контроля.</w:t>
            </w:r>
          </w:p>
          <w:p w:rsidR="00E32242" w:rsidRDefault="00E32242">
            <w:pPr>
              <w:pStyle w:val="Style19"/>
              <w:tabs>
                <w:tab w:val="left" w:pos="1003"/>
              </w:tabs>
              <w:spacing w:line="240" w:lineRule="auto"/>
              <w:jc w:val="left"/>
              <w:rPr>
                <w:rStyle w:val="FontStyle69"/>
              </w:rPr>
            </w:pPr>
            <w:r>
              <w:rPr>
                <w:rStyle w:val="FontStyle69"/>
              </w:rPr>
              <w:t>устный опрос;</w:t>
            </w:r>
          </w:p>
          <w:p w:rsidR="00E32242" w:rsidRDefault="00E32242">
            <w:pPr>
              <w:pStyle w:val="Style19"/>
              <w:tabs>
                <w:tab w:val="left" w:pos="1003"/>
              </w:tabs>
              <w:spacing w:line="240" w:lineRule="auto"/>
              <w:jc w:val="left"/>
              <w:rPr>
                <w:b/>
              </w:rPr>
            </w:pPr>
            <w:r>
              <w:rPr>
                <w:rStyle w:val="FontStyle69"/>
              </w:rPr>
              <w:t xml:space="preserve">проверочная работа </w:t>
            </w:r>
            <w:proofErr w:type="gramStart"/>
            <w:r>
              <w:rPr>
                <w:rStyle w:val="FontStyle69"/>
              </w:rPr>
              <w:t>по  рабочей</w:t>
            </w:r>
            <w:proofErr w:type="gramEnd"/>
            <w:r>
              <w:rPr>
                <w:rStyle w:val="FontStyle69"/>
              </w:rPr>
              <w:t xml:space="preserve">  тетради, лабораторная работа, физический диктант,  самостоятельная и контрольная работа, защита проектов</w:t>
            </w:r>
          </w:p>
          <w:p w:rsidR="00E32242" w:rsidRDefault="00E32242">
            <w:pPr>
              <w:spacing w:after="0" w:line="240" w:lineRule="auto"/>
              <w:jc w:val="center"/>
              <w:rPr>
                <w:rFonts w:ascii="Times New Roman" w:hAnsi="Times New Roman" w:cs="Times New Roman"/>
                <w:b/>
                <w:sz w:val="24"/>
                <w:szCs w:val="24"/>
              </w:rPr>
            </w:pP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Исследования в домашних условиях.</w:t>
            </w:r>
            <w:r>
              <w:rPr>
                <w:rFonts w:ascii="Calibri" w:eastAsia="Times New Roman" w:hAnsi="Calibri" w:cs="Times New Roman"/>
              </w:rPr>
              <w:t xml:space="preserve"> </w:t>
            </w:r>
            <w:r>
              <w:rPr>
                <w:rFonts w:ascii="Times New Roman" w:eastAsia="Times New Roman" w:hAnsi="Times New Roman" w:cs="Times New Roman"/>
                <w:sz w:val="24"/>
                <w:szCs w:val="24"/>
              </w:rPr>
              <w:t>Исследовательский проект «</w:t>
            </w:r>
            <w:r>
              <w:rPr>
                <w:rFonts w:ascii="Times New Roman" w:eastAsia="Times New Roman" w:hAnsi="Times New Roman" w:cs="Times New Roman"/>
                <w:b/>
                <w:sz w:val="24"/>
                <w:szCs w:val="24"/>
              </w:rPr>
              <w:t>Диффузия в живой природе».</w:t>
            </w:r>
          </w:p>
          <w:p w:rsidR="00E32242" w:rsidRDefault="00E3224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Экспериментальный проект </w:t>
            </w:r>
            <w:r>
              <w:rPr>
                <w:rFonts w:ascii="Times New Roman" w:eastAsia="Times New Roman" w:hAnsi="Times New Roman" w:cs="Times New Roman"/>
                <w:b/>
                <w:sz w:val="24"/>
                <w:szCs w:val="24"/>
              </w:rPr>
              <w:t>«Определение скорости испарения воды».</w:t>
            </w:r>
          </w:p>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Исследование суточных колебаний температуры тела человека».</w:t>
            </w:r>
            <w:r>
              <w:rPr>
                <w:rFonts w:ascii="Times New Roman" w:eastAsia="Times New Roman" w:hAnsi="Times New Roman" w:cs="Times New Roman"/>
                <w:sz w:val="24"/>
                <w:szCs w:val="24"/>
              </w:rPr>
              <w:t xml:space="preserve"> </w:t>
            </w:r>
          </w:p>
          <w:p w:rsidR="00E32242" w:rsidRDefault="00E32242">
            <w:pPr>
              <w:spacing w:after="0" w:line="240" w:lineRule="auto"/>
              <w:jc w:val="both"/>
              <w:rPr>
                <w:rFonts w:ascii="Times New Roman" w:eastAsia="Times New Roman" w:hAnsi="Times New Roman" w:cs="Times New Roman"/>
                <w:sz w:val="24"/>
                <w:szCs w:val="24"/>
              </w:rPr>
            </w:pPr>
          </w:p>
          <w:p w:rsidR="00E32242" w:rsidRDefault="00E32242">
            <w:pPr>
              <w:tabs>
                <w:tab w:val="left" w:pos="316"/>
              </w:tabs>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среды:</w:t>
            </w:r>
          </w:p>
          <w:p w:rsidR="00E32242" w:rsidRDefault="00E32242">
            <w:pPr>
              <w:tabs>
                <w:tab w:val="left" w:pos="316"/>
              </w:tabs>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Paint</w:t>
            </w:r>
            <w:r>
              <w:rPr>
                <w:rFonts w:ascii="Times New Roman" w:eastAsia="Times New Roman" w:hAnsi="Times New Roman" w:cs="Times New Roman"/>
                <w:sz w:val="24"/>
                <w:szCs w:val="24"/>
              </w:rPr>
              <w:t>;</w:t>
            </w:r>
          </w:p>
          <w:p w:rsidR="00E32242" w:rsidRDefault="00E32242">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val="en-US"/>
              </w:rPr>
              <w:t>PowerPoint</w:t>
            </w:r>
            <w:r>
              <w:rPr>
                <w:rFonts w:ascii="Times New Roman" w:hAnsi="Times New Roman" w:cs="Times New Roman"/>
                <w:sz w:val="24"/>
                <w:szCs w:val="24"/>
              </w:rPr>
              <w:t xml:space="preserve"> + Фотовыставка.</w:t>
            </w:r>
          </w:p>
        </w:tc>
      </w:tr>
      <w:tr w:rsidR="00E32242" w:rsidTr="00E3224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17-29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Взаимодействие тел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pStyle w:val="c3"/>
              <w:spacing w:before="0" w:beforeAutospacing="0"/>
              <w:jc w:val="both"/>
            </w:pPr>
            <w:r>
              <w:rPr>
                <w:rStyle w:val="c5"/>
              </w:rPr>
              <w:t xml:space="preserve"> Обозначение и единица определения силы. Определения сил тяжести, упругости, трения, силы всемирного тяготения; направление и проявления этих сил, точки приложения. Определение электрических и магнитных сил. Взаимодействие зарядов.   Виды деформации. Деформации в природе и технике. Условия плавания тел в жидкости. Понятие выталкивающей силы, закон Архимеда. Формулы для вычисления силы тяжести, давления твёрдого тела на опору. Единицы силы, давления. Закон Паскаля, закон сообщающихся сосудов. Применение </w:t>
            </w:r>
            <w:r>
              <w:rPr>
                <w:rStyle w:val="c5"/>
              </w:rPr>
              <w:lastRenderedPageBreak/>
              <w:t>сообщающихся сосудов</w:t>
            </w: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242" w:rsidRDefault="00E32242">
            <w:pPr>
              <w:spacing w:after="0" w:line="240" w:lineRule="auto"/>
              <w:jc w:val="both"/>
            </w:pPr>
            <w:r>
              <w:rPr>
                <w:rFonts w:ascii="Times New Roman" w:eastAsia="Times New Roman" w:hAnsi="Times New Roman" w:cs="Times New Roman"/>
                <w:b/>
                <w:sz w:val="24"/>
                <w:szCs w:val="24"/>
              </w:rPr>
              <w:lastRenderedPageBreak/>
              <w:t>познавательные</w:t>
            </w:r>
            <w:r>
              <w:rPr>
                <w:rFonts w:ascii="Times New Roman" w:eastAsia="Times New Roman" w:hAnsi="Times New Roman" w:cs="Times New Roman"/>
                <w:sz w:val="24"/>
                <w:szCs w:val="24"/>
              </w:rPr>
              <w:t>:</w:t>
            </w:r>
            <w:r>
              <w:t xml:space="preserve"> </w:t>
            </w:r>
          </w:p>
          <w:p w:rsidR="00E32242" w:rsidRDefault="00E32242">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Представлять  информацию</w:t>
            </w:r>
            <w:proofErr w:type="gramEnd"/>
            <w:r>
              <w:rPr>
                <w:rFonts w:ascii="Times New Roman" w:eastAsia="Times New Roman" w:hAnsi="Times New Roman" w:cs="Times New Roman"/>
                <w:sz w:val="24"/>
                <w:szCs w:val="24"/>
              </w:rPr>
              <w:t xml:space="preserve"> в виде  конспектов, таблиц, схем, графиков, приобретение опыта выдвижения гипотез для объяснения известных фактов и экспериментальной проверки выдвигаемых гипотез (при ведении понятия </w:t>
            </w:r>
            <w:r>
              <w:rPr>
                <w:rFonts w:ascii="Times New Roman" w:eastAsia="Times New Roman" w:hAnsi="Times New Roman" w:cs="Times New Roman"/>
                <w:b/>
                <w:sz w:val="24"/>
                <w:szCs w:val="24"/>
              </w:rPr>
              <w:t>выталкивающей силы</w:t>
            </w:r>
            <w:r>
              <w:rPr>
                <w:rFonts w:ascii="Times New Roman" w:eastAsia="Times New Roman" w:hAnsi="Times New Roman" w:cs="Times New Roman"/>
                <w:sz w:val="24"/>
                <w:szCs w:val="24"/>
              </w:rPr>
              <w:t>), Анализировать, сравнивать, классифицировать и обобщать изученные понятия (</w:t>
            </w:r>
            <w:r>
              <w:rPr>
                <w:rFonts w:ascii="Times New Roman" w:eastAsia="Times New Roman" w:hAnsi="Times New Roman" w:cs="Times New Roman"/>
                <w:b/>
                <w:sz w:val="24"/>
                <w:szCs w:val="24"/>
              </w:rPr>
              <w:t xml:space="preserve">при изучении видов сил). </w:t>
            </w:r>
            <w:r>
              <w:rPr>
                <w:rFonts w:ascii="Times New Roman" w:eastAsia="Times New Roman" w:hAnsi="Times New Roman" w:cs="Times New Roman"/>
                <w:sz w:val="24"/>
                <w:szCs w:val="24"/>
              </w:rPr>
              <w:t xml:space="preserve">Разрешать учебную проблему при введении понятия плотности вещества, анализе причин </w:t>
            </w:r>
            <w:proofErr w:type="gramStart"/>
            <w:r>
              <w:rPr>
                <w:rFonts w:ascii="Times New Roman" w:eastAsia="Times New Roman" w:hAnsi="Times New Roman" w:cs="Times New Roman"/>
                <w:sz w:val="24"/>
                <w:szCs w:val="24"/>
              </w:rPr>
              <w:t>возникновения  силы</w:t>
            </w:r>
            <w:proofErr w:type="gramEnd"/>
            <w:r>
              <w:rPr>
                <w:rFonts w:ascii="Times New Roman" w:eastAsia="Times New Roman" w:hAnsi="Times New Roman" w:cs="Times New Roman"/>
                <w:sz w:val="24"/>
                <w:szCs w:val="24"/>
              </w:rPr>
              <w:t xml:space="preserve"> упругости и силы трения, опытов, подтверждающих закон Паскаля, существование выталкивающей силы. Освоение приемов исследовательской деятельности.</w:t>
            </w:r>
          </w:p>
          <w:p w:rsidR="00E32242" w:rsidRDefault="00E32242">
            <w:pPr>
              <w:spacing w:after="0" w:line="240" w:lineRule="auto"/>
              <w:jc w:val="both"/>
              <w:rPr>
                <w:rFonts w:ascii="Times New Roman" w:eastAsia="Times New Roman" w:hAnsi="Times New Roman" w:cs="Times New Roman"/>
                <w:sz w:val="24"/>
                <w:szCs w:val="24"/>
              </w:rPr>
            </w:pPr>
          </w:p>
          <w:p w:rsidR="00E32242" w:rsidRDefault="00E32242">
            <w:pPr>
              <w:spacing w:after="0" w:line="240" w:lineRule="auto"/>
              <w:jc w:val="both"/>
              <w:rPr>
                <w:rFonts w:ascii="Times New Roman" w:eastAsia="Times New Roman" w:hAnsi="Times New Roman" w:cs="Times New Roman"/>
                <w:b/>
                <w:sz w:val="24"/>
                <w:szCs w:val="24"/>
              </w:rPr>
            </w:pPr>
          </w:p>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регулятивные:</w:t>
            </w:r>
            <w:r>
              <w:rPr>
                <w:rFonts w:ascii="Times New Roman" w:eastAsia="Times New Roman" w:hAnsi="Times New Roman" w:cs="Times New Roman"/>
                <w:sz w:val="24"/>
                <w:szCs w:val="24"/>
              </w:rPr>
              <w:t xml:space="preserve"> </w:t>
            </w:r>
          </w:p>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соблюдение технологии проблемного диалога на этапе изучения нового материала и технология оценивания образовательных достижений (учебных успехов). Работать по самостоятельно составленному плану, сверяясь с ним и целью деятельности, исправляя ошибки, используя самостоятельно подобранные средства. </w:t>
            </w:r>
          </w:p>
          <w:p w:rsidR="00E32242" w:rsidRDefault="00E3224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E32242" w:rsidRDefault="00E322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Учиться критично относиться к своему мнению, уметь признавать ошибочность своего мнения (если оно таково) и корректировать его, проводить  наблюдения, оформлять результаты</w:t>
            </w:r>
            <w:r>
              <w:rPr>
                <w:rFonts w:ascii="Times New Roman" w:hAnsi="Times New Roman" w:cs="Times New Roman"/>
                <w:sz w:val="24"/>
                <w:szCs w:val="24"/>
              </w:rPr>
              <w:t xml:space="preserve">, </w:t>
            </w:r>
            <w:r>
              <w:rPr>
                <w:rFonts w:ascii="Times New Roman" w:eastAsia="Times New Roman" w:hAnsi="Times New Roman" w:cs="Times New Roman"/>
                <w:sz w:val="24"/>
                <w:szCs w:val="24"/>
              </w:rPr>
              <w:t>овладение умением общаться, не создавая конфликтов</w:t>
            </w:r>
            <w:r>
              <w:rPr>
                <w:rFonts w:ascii="Times New Roman" w:hAnsi="Times New Roman" w:cs="Times New Roman"/>
                <w:sz w:val="24"/>
                <w:szCs w:val="24"/>
              </w:rPr>
              <w:t xml:space="preserve">, </w:t>
            </w:r>
            <w:r>
              <w:rPr>
                <w:rFonts w:ascii="Times New Roman" w:eastAsia="Times New Roman" w:hAnsi="Times New Roman" w:cs="Times New Roman"/>
                <w:sz w:val="24"/>
                <w:szCs w:val="24"/>
              </w:rPr>
              <w:t>умение  слушать  собеседника, излагать  своё мнение.</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лабораторных работ;</w:t>
            </w:r>
          </w:p>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самостоятельные исследования;</w:t>
            </w:r>
          </w:p>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и </w:t>
            </w:r>
            <w:proofErr w:type="gramStart"/>
            <w:r>
              <w:rPr>
                <w:rFonts w:ascii="Times New Roman" w:eastAsia="Times New Roman" w:hAnsi="Times New Roman" w:cs="Times New Roman"/>
                <w:sz w:val="24"/>
                <w:szCs w:val="24"/>
              </w:rPr>
              <w:t>решение  задач</w:t>
            </w:r>
            <w:proofErr w:type="gramEnd"/>
            <w:r>
              <w:rPr>
                <w:rFonts w:ascii="Times New Roman" w:eastAsia="Times New Roman" w:hAnsi="Times New Roman" w:cs="Times New Roman"/>
                <w:sz w:val="24"/>
                <w:szCs w:val="24"/>
              </w:rPr>
              <w:t xml:space="preserve"> как расчетного, так и оценочного характера;</w:t>
            </w:r>
          </w:p>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таблиц;</w:t>
            </w:r>
          </w:p>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устные сообщения учащихся с последующей дискуссией;</w:t>
            </w:r>
          </w:p>
          <w:p w:rsidR="00E32242" w:rsidRDefault="00E32242">
            <w:pPr>
              <w:spacing w:after="0" w:line="240" w:lineRule="auto"/>
              <w:rPr>
                <w:rStyle w:val="dash041e005f0431005f044b005f0447005f043d005f044b005f0439005f005fchar1char1"/>
                <w:b/>
              </w:rPr>
            </w:pPr>
            <w:r>
              <w:rPr>
                <w:rStyle w:val="dash041e005f0431005f044b005f0447005f043d005f044b005f0439005f005fchar1char1"/>
                <w:b/>
              </w:rPr>
              <w:t>Формы контроля</w:t>
            </w:r>
          </w:p>
          <w:p w:rsidR="00E32242" w:rsidRDefault="00E32242">
            <w:pPr>
              <w:spacing w:after="0" w:line="240" w:lineRule="auto"/>
              <w:rPr>
                <w:rStyle w:val="FontStyle69"/>
                <w:sz w:val="24"/>
                <w:szCs w:val="24"/>
              </w:rPr>
            </w:pPr>
            <w:r>
              <w:rPr>
                <w:rStyle w:val="dash041e005f0431005f044b005f0447005f043d005f044b005f0439005f005fchar1char1"/>
                <w:b/>
              </w:rPr>
              <w:t>у</w:t>
            </w:r>
            <w:r>
              <w:rPr>
                <w:rStyle w:val="FontStyle69"/>
                <w:sz w:val="24"/>
                <w:szCs w:val="24"/>
              </w:rPr>
              <w:t>стный опрос;</w:t>
            </w:r>
          </w:p>
          <w:p w:rsidR="00E32242" w:rsidRDefault="00E32242">
            <w:pPr>
              <w:pStyle w:val="Style19"/>
              <w:tabs>
                <w:tab w:val="left" w:pos="1003"/>
              </w:tabs>
              <w:spacing w:line="240" w:lineRule="auto"/>
              <w:jc w:val="left"/>
            </w:pPr>
            <w:r>
              <w:rPr>
                <w:rStyle w:val="FontStyle69"/>
              </w:rPr>
              <w:t>проверочная работа по  рабочей  тетради, лабораторная работа, физический диктант,  самостоятельная и контрольная работа, защита проектов.</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242" w:rsidRDefault="00E3224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Исследовательский проект </w:t>
            </w:r>
            <w:proofErr w:type="gramStart"/>
            <w:r>
              <w:rPr>
                <w:rFonts w:ascii="Times New Roman" w:eastAsia="Times New Roman" w:hAnsi="Times New Roman" w:cs="Times New Roman"/>
                <w:b/>
                <w:sz w:val="24"/>
                <w:szCs w:val="24"/>
              </w:rPr>
              <w:t>« Условия</w:t>
            </w:r>
            <w:proofErr w:type="gramEnd"/>
            <w:r>
              <w:rPr>
                <w:rFonts w:ascii="Times New Roman" w:eastAsia="Times New Roman" w:hAnsi="Times New Roman" w:cs="Times New Roman"/>
                <w:b/>
                <w:sz w:val="24"/>
                <w:szCs w:val="24"/>
              </w:rPr>
              <w:t xml:space="preserve"> плавления тел ».</w:t>
            </w:r>
          </w:p>
          <w:p w:rsidR="00E32242" w:rsidRDefault="00E3224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«Физические опыты в домашних условиях».</w:t>
            </w:r>
          </w:p>
          <w:p w:rsidR="00E32242" w:rsidRDefault="00E32242">
            <w:pPr>
              <w:spacing w:after="0" w:line="240" w:lineRule="auto"/>
              <w:jc w:val="both"/>
              <w:rPr>
                <w:rFonts w:ascii="Times New Roman" w:eastAsia="Times New Roman" w:hAnsi="Times New Roman" w:cs="Times New Roman"/>
                <w:sz w:val="24"/>
                <w:szCs w:val="24"/>
              </w:rPr>
            </w:pPr>
          </w:p>
          <w:p w:rsidR="00E32242" w:rsidRDefault="00E32242">
            <w:pPr>
              <w:tabs>
                <w:tab w:val="left" w:pos="316"/>
              </w:tabs>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среды:</w:t>
            </w:r>
          </w:p>
          <w:p w:rsidR="00E32242" w:rsidRDefault="00E32242">
            <w:pPr>
              <w:tabs>
                <w:tab w:val="left" w:pos="316"/>
              </w:tabs>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Paint</w:t>
            </w:r>
            <w:r>
              <w:rPr>
                <w:rFonts w:ascii="Times New Roman" w:eastAsia="Times New Roman" w:hAnsi="Times New Roman" w:cs="Times New Roman"/>
                <w:sz w:val="24"/>
                <w:szCs w:val="24"/>
              </w:rPr>
              <w:t>;</w:t>
            </w:r>
          </w:p>
          <w:p w:rsidR="00E32242" w:rsidRDefault="00E32242">
            <w:pPr>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lang w:val="en-US"/>
              </w:rPr>
              <w:t>PowerPoint</w:t>
            </w:r>
            <w:r>
              <w:rPr>
                <w:rFonts w:ascii="Times New Roman" w:hAnsi="Times New Roman" w:cs="Times New Roman"/>
                <w:sz w:val="24"/>
                <w:szCs w:val="24"/>
              </w:rPr>
              <w:t xml:space="preserve"> + Фотовыставка.</w:t>
            </w:r>
          </w:p>
        </w:tc>
      </w:tr>
      <w:tr w:rsidR="00E32242" w:rsidTr="00E3224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Физические явления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242" w:rsidRDefault="00E32242">
            <w:pPr>
              <w:pStyle w:val="c3"/>
              <w:spacing w:before="0" w:beforeAutospacing="0" w:after="0" w:afterAutospacing="0"/>
              <w:jc w:val="both"/>
            </w:pPr>
            <w:r>
              <w:t xml:space="preserve">Относительности механического движения. Виды механического </w:t>
            </w:r>
            <w:proofErr w:type="gramStart"/>
            <w:r>
              <w:t xml:space="preserve">движения  </w:t>
            </w:r>
            <w:r>
              <w:rPr>
                <w:rStyle w:val="c5"/>
              </w:rPr>
              <w:t>Понятия</w:t>
            </w:r>
            <w:proofErr w:type="gramEnd"/>
            <w:r>
              <w:rPr>
                <w:rStyle w:val="c5"/>
              </w:rPr>
              <w:t xml:space="preserve"> траектории, пройденного пути, скорости, времени движения. Источники звука, явление отражения звука. Формулы для расчёта скорости, пути и времени движения.</w:t>
            </w:r>
          </w:p>
          <w:p w:rsidR="00E32242" w:rsidRDefault="00E32242">
            <w:pPr>
              <w:spacing w:after="0" w:line="240" w:lineRule="auto"/>
              <w:jc w:val="both"/>
              <w:rPr>
                <w:rFonts w:ascii="Times New Roman" w:eastAsia="Times New Roman" w:hAnsi="Times New Roman" w:cs="Times New Roman"/>
                <w:sz w:val="24"/>
                <w:szCs w:val="24"/>
              </w:rPr>
            </w:pPr>
          </w:p>
          <w:p w:rsidR="00E32242" w:rsidRDefault="00E32242">
            <w:pPr>
              <w:spacing w:after="0" w:line="240" w:lineRule="auto"/>
              <w:jc w:val="center"/>
              <w:rPr>
                <w:rFonts w:ascii="Times New Roman" w:hAnsi="Times New Roman" w:cs="Times New Roman"/>
                <w:b/>
                <w:sz w:val="24"/>
                <w:szCs w:val="24"/>
              </w:rPr>
            </w:pPr>
          </w:p>
        </w:tc>
        <w:tc>
          <w:tcPr>
            <w:tcW w:w="4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242" w:rsidRDefault="00E32242">
            <w:pPr>
              <w:spacing w:after="0" w:line="240" w:lineRule="auto"/>
              <w:rPr>
                <w:rFonts w:ascii="Times New Roman" w:hAnsi="Times New Roman" w:cs="Times New Roman"/>
                <w:b/>
                <w:sz w:val="24"/>
                <w:szCs w:val="24"/>
              </w:rPr>
            </w:pPr>
            <w:r>
              <w:rPr>
                <w:rFonts w:ascii="Times New Roman" w:hAnsi="Times New Roman" w:cs="Times New Roman"/>
                <w:b/>
                <w:sz w:val="24"/>
                <w:szCs w:val="24"/>
              </w:rPr>
              <w:t>познавательный:</w:t>
            </w:r>
          </w:p>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Преобразовывать </w:t>
            </w:r>
            <w:proofErr w:type="gramStart"/>
            <w:r>
              <w:rPr>
                <w:rFonts w:ascii="Times New Roman" w:eastAsia="Times New Roman" w:hAnsi="Times New Roman" w:cs="Times New Roman"/>
                <w:sz w:val="24"/>
                <w:szCs w:val="24"/>
              </w:rPr>
              <w:t>информацию  из</w:t>
            </w:r>
            <w:proofErr w:type="gramEnd"/>
            <w:r>
              <w:rPr>
                <w:rFonts w:ascii="Times New Roman" w:eastAsia="Times New Roman" w:hAnsi="Times New Roman" w:cs="Times New Roman"/>
                <w:sz w:val="24"/>
                <w:szCs w:val="24"/>
              </w:rPr>
              <w:t xml:space="preserve"> одного вида в другой и выбирать удобную для себя форму фиксации и представления информации, Представлять  информацию в виде  конспектов, таблиц, схем, графиков. Освоение приемов исследовательской деятельности.</w:t>
            </w:r>
          </w:p>
          <w:p w:rsidR="00E32242" w:rsidRDefault="00E32242">
            <w:pPr>
              <w:spacing w:after="0" w:line="240" w:lineRule="auto"/>
              <w:rPr>
                <w:rFonts w:ascii="Times New Roman" w:eastAsia="Times New Roman" w:hAnsi="Times New Roman" w:cs="Times New Roman"/>
                <w:sz w:val="24"/>
                <w:szCs w:val="24"/>
              </w:rPr>
            </w:pPr>
          </w:p>
          <w:p w:rsidR="00E32242" w:rsidRDefault="00E32242">
            <w:pPr>
              <w:spacing w:after="0" w:line="240" w:lineRule="auto"/>
              <w:rPr>
                <w:rFonts w:ascii="Times New Roman" w:hAnsi="Times New Roman" w:cs="Times New Roman"/>
                <w:sz w:val="24"/>
                <w:szCs w:val="24"/>
              </w:rPr>
            </w:pPr>
            <w:r>
              <w:rPr>
                <w:rFonts w:ascii="Times New Roman" w:hAnsi="Times New Roman" w:cs="Times New Roman"/>
                <w:b/>
                <w:sz w:val="24"/>
                <w:szCs w:val="24"/>
              </w:rPr>
              <w:t>регулятивные</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E32242" w:rsidRDefault="00E32242">
            <w:pPr>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по </w:t>
            </w:r>
            <w:r>
              <w:rPr>
                <w:rFonts w:ascii="Times New Roman" w:hAnsi="Times New Roman" w:cs="Times New Roman"/>
                <w:sz w:val="24"/>
                <w:szCs w:val="24"/>
              </w:rPr>
              <w:t xml:space="preserve"> определению</w:t>
            </w:r>
            <w:proofErr w:type="gramEnd"/>
            <w:r>
              <w:rPr>
                <w:rFonts w:ascii="Times New Roman" w:eastAsia="Times New Roman" w:hAnsi="Times New Roman" w:cs="Times New Roman"/>
                <w:sz w:val="24"/>
                <w:szCs w:val="24"/>
              </w:rPr>
              <w:t xml:space="preserve">  разных видов </w:t>
            </w:r>
          </w:p>
          <w:p w:rsidR="00E32242" w:rsidRDefault="00E32242">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движения, </w:t>
            </w:r>
            <w:r>
              <w:rPr>
                <w:rFonts w:ascii="Times New Roman" w:eastAsia="Times New Roman" w:hAnsi="Times New Roman" w:cs="Times New Roman"/>
                <w:sz w:val="24"/>
                <w:szCs w:val="24"/>
              </w:rPr>
              <w:t xml:space="preserve">составление плана </w:t>
            </w:r>
            <w:proofErr w:type="gramStart"/>
            <w:r>
              <w:rPr>
                <w:rFonts w:ascii="Times New Roman" w:hAnsi="Times New Roman" w:cs="Times New Roman"/>
                <w:sz w:val="24"/>
                <w:szCs w:val="24"/>
              </w:rPr>
              <w:t xml:space="preserve">выполнения  </w:t>
            </w:r>
            <w:r>
              <w:rPr>
                <w:rFonts w:ascii="Times New Roman" w:eastAsia="Times New Roman" w:hAnsi="Times New Roman" w:cs="Times New Roman"/>
                <w:sz w:val="24"/>
                <w:szCs w:val="24"/>
              </w:rPr>
              <w:t>организация</w:t>
            </w:r>
            <w:proofErr w:type="gramEnd"/>
            <w:r>
              <w:rPr>
                <w:rFonts w:ascii="Times New Roman" w:eastAsia="Times New Roman" w:hAnsi="Times New Roman" w:cs="Times New Roman"/>
                <w:sz w:val="24"/>
                <w:szCs w:val="24"/>
              </w:rPr>
              <w:t xml:space="preserve">  рабочего места для работы;</w:t>
            </w:r>
          </w:p>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сравнение приёмов работы </w:t>
            </w:r>
            <w:r>
              <w:rPr>
                <w:rFonts w:ascii="Times New Roman" w:hAnsi="Times New Roman" w:cs="Times New Roman"/>
                <w:sz w:val="24"/>
                <w:szCs w:val="24"/>
              </w:rPr>
              <w:t xml:space="preserve">эксперимента, </w:t>
            </w:r>
            <w:r>
              <w:rPr>
                <w:rFonts w:ascii="Times New Roman" w:eastAsia="Times New Roman" w:hAnsi="Times New Roman" w:cs="Times New Roman"/>
                <w:sz w:val="24"/>
                <w:szCs w:val="24"/>
              </w:rPr>
              <w:t>выбор необходим</w:t>
            </w:r>
            <w:r>
              <w:rPr>
                <w:rFonts w:ascii="Times New Roman" w:hAnsi="Times New Roman" w:cs="Times New Roman"/>
                <w:sz w:val="24"/>
                <w:szCs w:val="24"/>
              </w:rPr>
              <w:t xml:space="preserve">ого </w:t>
            </w:r>
            <w:proofErr w:type="gramStart"/>
            <w:r>
              <w:rPr>
                <w:rFonts w:ascii="Times New Roman" w:hAnsi="Times New Roman" w:cs="Times New Roman"/>
                <w:sz w:val="24"/>
                <w:szCs w:val="24"/>
              </w:rPr>
              <w:t xml:space="preserve">оборудования, </w:t>
            </w:r>
            <w:r>
              <w:rPr>
                <w:rFonts w:ascii="Times New Roman" w:eastAsia="Times New Roman" w:hAnsi="Times New Roman" w:cs="Times New Roman"/>
                <w:sz w:val="24"/>
                <w:szCs w:val="24"/>
              </w:rPr>
              <w:t xml:space="preserve"> оценивание</w:t>
            </w:r>
            <w:proofErr w:type="gramEnd"/>
            <w:r>
              <w:rPr>
                <w:rFonts w:ascii="Times New Roman" w:eastAsia="Times New Roman" w:hAnsi="Times New Roman" w:cs="Times New Roman"/>
                <w:sz w:val="24"/>
                <w:szCs w:val="24"/>
              </w:rPr>
              <w:t xml:space="preserve"> работы по заданным критериям</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Выдвигать версии решения проблемы, осознавать конечный результат, выбирать из предложенных средств и искать </w:t>
            </w:r>
            <w:proofErr w:type="gramStart"/>
            <w:r>
              <w:rPr>
                <w:rFonts w:ascii="Times New Roman" w:eastAsia="Times New Roman" w:hAnsi="Times New Roman" w:cs="Times New Roman"/>
                <w:sz w:val="24"/>
                <w:szCs w:val="24"/>
              </w:rPr>
              <w:t>самостоятельно  средства</w:t>
            </w:r>
            <w:proofErr w:type="gramEnd"/>
            <w:r>
              <w:rPr>
                <w:rFonts w:ascii="Times New Roman" w:eastAsia="Times New Roman" w:hAnsi="Times New Roman" w:cs="Times New Roman"/>
                <w:sz w:val="24"/>
                <w:szCs w:val="24"/>
              </w:rPr>
              <w:t xml:space="preserve"> достижения цели. Умение составить план ответа, умение доказывать и пользоваться научным языком </w:t>
            </w:r>
          </w:p>
          <w:p w:rsidR="00E32242" w:rsidRDefault="00E32242">
            <w:pPr>
              <w:spacing w:after="0" w:line="240" w:lineRule="auto"/>
              <w:rPr>
                <w:rFonts w:ascii="Times New Roman" w:eastAsia="Times New Roman" w:hAnsi="Times New Roman" w:cs="Times New Roman"/>
                <w:sz w:val="24"/>
                <w:szCs w:val="24"/>
              </w:rPr>
            </w:pPr>
          </w:p>
          <w:p w:rsidR="00E32242" w:rsidRDefault="00E32242">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коммуникативные:</w:t>
            </w:r>
          </w:p>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дискуссии уметь выдвинуть контраргументы, перефразировать свою мысль (владение механизмом эквивалентных замен). Различать в письменной и устной речи мнение (свою точку зрения). Уметь взглянуть на ситуацию с иной позиции и договариваться с людьми иных позиций.</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Проектирование и проведение наблюдения природных явлений с использованием необходимых измерительных </w:t>
            </w:r>
            <w:proofErr w:type="gramStart"/>
            <w:r>
              <w:rPr>
                <w:rFonts w:ascii="Times New Roman" w:eastAsia="Times New Roman" w:hAnsi="Times New Roman" w:cs="Times New Roman"/>
                <w:sz w:val="24"/>
                <w:szCs w:val="24"/>
              </w:rPr>
              <w:t>приборов,  работа</w:t>
            </w:r>
            <w:proofErr w:type="gramEnd"/>
            <w:r>
              <w:rPr>
                <w:rFonts w:ascii="Times New Roman" w:eastAsia="Times New Roman" w:hAnsi="Times New Roman" w:cs="Times New Roman"/>
                <w:sz w:val="24"/>
                <w:szCs w:val="24"/>
              </w:rPr>
              <w:t xml:space="preserve"> с приборами и принадлежностями, измерения, решение задач, проведение экспериментов; работа с учебником и дополнительной литературой, оценка значимости и ценности информации, экологического состояния окружающей среды, безопасности технологических процессов, значений физических величин</w:t>
            </w:r>
          </w:p>
          <w:p w:rsidR="00E32242" w:rsidRDefault="00E32242">
            <w:pPr>
              <w:spacing w:after="0" w:line="240" w:lineRule="auto"/>
              <w:jc w:val="both"/>
              <w:rPr>
                <w:rFonts w:ascii="Times New Roman" w:eastAsia="Times New Roman" w:hAnsi="Times New Roman" w:cs="Times New Roman"/>
                <w:sz w:val="24"/>
                <w:szCs w:val="24"/>
              </w:rPr>
            </w:pPr>
          </w:p>
          <w:p w:rsidR="00E32242" w:rsidRDefault="00E32242">
            <w:pPr>
              <w:spacing w:after="0" w:line="240" w:lineRule="auto"/>
              <w:jc w:val="center"/>
              <w:rPr>
                <w:rFonts w:ascii="Times New Roman" w:hAnsi="Times New Roman" w:cs="Times New Roman"/>
                <w:b/>
                <w:sz w:val="24"/>
                <w:szCs w:val="24"/>
              </w:rPr>
            </w:pP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242" w:rsidRDefault="00E322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Экспериментальный проект «</w:t>
            </w:r>
            <w:proofErr w:type="gramStart"/>
            <w:r>
              <w:rPr>
                <w:rFonts w:ascii="Times New Roman" w:eastAsia="Times New Roman" w:hAnsi="Times New Roman" w:cs="Times New Roman"/>
                <w:b/>
                <w:sz w:val="24"/>
                <w:szCs w:val="24"/>
              </w:rPr>
              <w:t>Определение  скорости</w:t>
            </w:r>
            <w:proofErr w:type="gramEnd"/>
            <w:r>
              <w:rPr>
                <w:rFonts w:ascii="Times New Roman" w:eastAsia="Times New Roman" w:hAnsi="Times New Roman" w:cs="Times New Roman"/>
                <w:b/>
                <w:sz w:val="24"/>
                <w:szCs w:val="24"/>
              </w:rPr>
              <w:t xml:space="preserve"> движения человека</w:t>
            </w:r>
            <w:r>
              <w:rPr>
                <w:rFonts w:ascii="Times New Roman" w:eastAsia="Times New Roman" w:hAnsi="Times New Roman" w:cs="Times New Roman"/>
                <w:sz w:val="24"/>
                <w:szCs w:val="24"/>
              </w:rPr>
              <w:t>».</w:t>
            </w:r>
          </w:p>
          <w:p w:rsidR="00E32242" w:rsidRDefault="00E3224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Творческий проект «</w:t>
            </w:r>
            <w:r>
              <w:rPr>
                <w:rFonts w:ascii="Times New Roman" w:eastAsia="Times New Roman" w:hAnsi="Times New Roman" w:cs="Times New Roman"/>
                <w:b/>
                <w:sz w:val="24"/>
                <w:szCs w:val="24"/>
              </w:rPr>
              <w:t xml:space="preserve">Как уменьшить звуковое загрязнение в школе». </w:t>
            </w:r>
          </w:p>
          <w:p w:rsidR="00E32242" w:rsidRDefault="00E32242">
            <w:pPr>
              <w:tabs>
                <w:tab w:val="left" w:pos="316"/>
              </w:tabs>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среды:</w:t>
            </w:r>
          </w:p>
          <w:p w:rsidR="00E32242" w:rsidRDefault="00E32242">
            <w:pPr>
              <w:tabs>
                <w:tab w:val="left" w:pos="316"/>
              </w:tabs>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Paint</w:t>
            </w:r>
            <w:r>
              <w:rPr>
                <w:rFonts w:ascii="Times New Roman" w:eastAsia="Times New Roman" w:hAnsi="Times New Roman" w:cs="Times New Roman"/>
                <w:sz w:val="24"/>
                <w:szCs w:val="24"/>
              </w:rPr>
              <w:t>;</w:t>
            </w:r>
          </w:p>
          <w:p w:rsidR="00E32242" w:rsidRDefault="00E32242">
            <w:pPr>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lang w:val="en-US"/>
              </w:rPr>
              <w:t>PowerPoint</w:t>
            </w:r>
            <w:r>
              <w:rPr>
                <w:rFonts w:ascii="Times New Roman" w:hAnsi="Times New Roman" w:cs="Times New Roman"/>
                <w:sz w:val="24"/>
                <w:szCs w:val="24"/>
              </w:rPr>
              <w:t xml:space="preserve"> + Фотовыставка</w:t>
            </w:r>
          </w:p>
        </w:tc>
      </w:tr>
    </w:tbl>
    <w:p w:rsidR="00E32242" w:rsidRDefault="00E32242" w:rsidP="00E32242">
      <w:pPr>
        <w:jc w:val="center"/>
        <w:rPr>
          <w:rFonts w:ascii="Times New Roman" w:hAnsi="Times New Roman" w:cs="Times New Roman"/>
          <w:b/>
          <w:sz w:val="24"/>
          <w:szCs w:val="24"/>
        </w:rPr>
      </w:pPr>
    </w:p>
    <w:p w:rsidR="00E32242" w:rsidRDefault="00E32242" w:rsidP="00E32242">
      <w:pPr>
        <w:jc w:val="center"/>
        <w:rPr>
          <w:rFonts w:ascii="Times New Roman" w:hAnsi="Times New Roman" w:cs="Times New Roman"/>
          <w:b/>
          <w:sz w:val="24"/>
          <w:szCs w:val="24"/>
        </w:rPr>
      </w:pPr>
    </w:p>
    <w:p w:rsidR="001968FF" w:rsidRDefault="001968FF">
      <w:bookmarkStart w:id="0" w:name="_GoBack"/>
      <w:bookmarkEnd w:id="0"/>
    </w:p>
    <w:sectPr w:rsidR="001968FF" w:rsidSect="00E3224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4B"/>
    <w:rsid w:val="001968FF"/>
    <w:rsid w:val="0048394B"/>
    <w:rsid w:val="00E3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35609-D010-4EEB-AA95-1B1F77A5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24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32242"/>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E32242"/>
    <w:rPr>
      <w:rFonts w:ascii="Tahoma" w:eastAsia="Times New Roman" w:hAnsi="Tahoma" w:cs="Tahoma"/>
      <w:sz w:val="16"/>
      <w:szCs w:val="16"/>
      <w:lang w:eastAsia="ru-RU"/>
    </w:rPr>
  </w:style>
  <w:style w:type="paragraph" w:customStyle="1" w:styleId="c3">
    <w:name w:val="c3"/>
    <w:basedOn w:val="a"/>
    <w:rsid w:val="00E32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32242"/>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9">
    <w:name w:val="Style19"/>
    <w:basedOn w:val="a"/>
    <w:uiPriority w:val="99"/>
    <w:rsid w:val="00E32242"/>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c5">
    <w:name w:val="c5"/>
    <w:basedOn w:val="a0"/>
    <w:rsid w:val="00E32242"/>
  </w:style>
  <w:style w:type="character" w:customStyle="1" w:styleId="FontStyle12">
    <w:name w:val="Font Style12"/>
    <w:uiPriority w:val="99"/>
    <w:rsid w:val="00E32242"/>
    <w:rPr>
      <w:rFonts w:ascii="Times New Roman" w:hAnsi="Times New Roman" w:cs="Times New Roman" w:hint="default"/>
      <w:i/>
      <w:iCs/>
      <w:sz w:val="22"/>
      <w:szCs w:val="22"/>
    </w:rPr>
  </w:style>
  <w:style w:type="character" w:customStyle="1" w:styleId="FontStyle69">
    <w:name w:val="Font Style69"/>
    <w:uiPriority w:val="99"/>
    <w:rsid w:val="00E32242"/>
    <w:rPr>
      <w:rFonts w:ascii="Times New Roman" w:hAnsi="Times New Roman" w:cs="Times New Roman" w:hint="default"/>
      <w:sz w:val="22"/>
      <w:szCs w:val="22"/>
    </w:rPr>
  </w:style>
  <w:style w:type="character" w:customStyle="1" w:styleId="dash041e005f0431005f044b005f0447005f043d005f044b005f0439005f005fchar1char1">
    <w:name w:val="dash041e_005f0431_005f044b_005f0447_005f043d_005f044b_005f0439_005f_005fchar1__char1"/>
    <w:rsid w:val="00E32242"/>
    <w:rPr>
      <w:rFonts w:ascii="Times New Roman" w:hAnsi="Times New Roman" w:cs="Times New Roman" w:hint="default"/>
      <w:strike w:val="0"/>
      <w:dstrike w:val="0"/>
      <w:sz w:val="24"/>
      <w:szCs w:val="24"/>
      <w:u w:val="none"/>
      <w:effect w:val="none"/>
    </w:rPr>
  </w:style>
  <w:style w:type="table" w:styleId="a5">
    <w:name w:val="Table Grid"/>
    <w:basedOn w:val="a1"/>
    <w:uiPriority w:val="59"/>
    <w:rsid w:val="00E32242"/>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Kuzmin</dc:creator>
  <cp:keywords/>
  <dc:description/>
  <cp:lastModifiedBy>Ilya Kuzmin</cp:lastModifiedBy>
  <cp:revision>2</cp:revision>
  <dcterms:created xsi:type="dcterms:W3CDTF">2019-10-08T18:28:00Z</dcterms:created>
  <dcterms:modified xsi:type="dcterms:W3CDTF">2019-10-08T18:29:00Z</dcterms:modified>
</cp:coreProperties>
</file>